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E8E" w:rsidRPr="00390E8E" w:rsidRDefault="009067D2" w:rsidP="00390E8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E8E">
        <w:rPr>
          <w:rFonts w:ascii="Times New Roman" w:hAnsi="Times New Roman" w:cs="Times New Roman"/>
          <w:b/>
          <w:sz w:val="28"/>
          <w:szCs w:val="28"/>
        </w:rPr>
        <w:t>Вопросы к зачету</w:t>
      </w:r>
    </w:p>
    <w:p w:rsidR="00390E8E" w:rsidRPr="00390E8E" w:rsidRDefault="009067D2" w:rsidP="00390E8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E8E">
        <w:rPr>
          <w:rFonts w:ascii="Times New Roman" w:hAnsi="Times New Roman" w:cs="Times New Roman"/>
          <w:b/>
          <w:sz w:val="28"/>
          <w:szCs w:val="28"/>
        </w:rPr>
        <w:t>по дисциплине «Охрана труда» для специальности</w:t>
      </w:r>
    </w:p>
    <w:p w:rsidR="00390E8E" w:rsidRPr="00390E8E" w:rsidRDefault="009067D2" w:rsidP="00390E8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E8E">
        <w:rPr>
          <w:rFonts w:ascii="Times New Roman" w:hAnsi="Times New Roman" w:cs="Times New Roman"/>
          <w:b/>
          <w:sz w:val="28"/>
          <w:szCs w:val="28"/>
        </w:rPr>
        <w:t>15.02.01 Монтаж и техническая эксплуат</w:t>
      </w:r>
      <w:r w:rsidR="00390E8E" w:rsidRPr="00390E8E">
        <w:rPr>
          <w:rFonts w:ascii="Times New Roman" w:hAnsi="Times New Roman" w:cs="Times New Roman"/>
          <w:b/>
          <w:sz w:val="28"/>
          <w:szCs w:val="28"/>
        </w:rPr>
        <w:t>ация промышленного оборудования,</w:t>
      </w:r>
    </w:p>
    <w:p w:rsidR="002E5AE9" w:rsidRDefault="00390E8E" w:rsidP="00390E8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E8E">
        <w:rPr>
          <w:rFonts w:ascii="Times New Roman" w:hAnsi="Times New Roman" w:cs="Times New Roman"/>
          <w:b/>
          <w:sz w:val="28"/>
          <w:szCs w:val="28"/>
        </w:rPr>
        <w:t xml:space="preserve">курс 4, группа </w:t>
      </w:r>
      <w:r w:rsidR="009067D2" w:rsidRPr="00390E8E">
        <w:rPr>
          <w:rFonts w:ascii="Times New Roman" w:hAnsi="Times New Roman" w:cs="Times New Roman"/>
          <w:b/>
          <w:sz w:val="28"/>
          <w:szCs w:val="28"/>
        </w:rPr>
        <w:t>МТ1-41</w:t>
      </w:r>
    </w:p>
    <w:p w:rsidR="00B501E8" w:rsidRPr="00390E8E" w:rsidRDefault="00B501E8" w:rsidP="00390E8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7D2" w:rsidRPr="00B501E8" w:rsidRDefault="009067D2" w:rsidP="009067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501E8">
        <w:rPr>
          <w:rFonts w:ascii="Times New Roman" w:hAnsi="Times New Roman" w:cs="Times New Roman"/>
          <w:sz w:val="28"/>
          <w:szCs w:val="28"/>
        </w:rPr>
        <w:t>Дать определения: техника безопасности, трудовое законодательство, производственная санитария, пожарная безопасность</w:t>
      </w:r>
      <w:r w:rsidR="007501C7">
        <w:rPr>
          <w:rFonts w:ascii="Times New Roman" w:hAnsi="Times New Roman" w:cs="Times New Roman"/>
          <w:sz w:val="28"/>
          <w:szCs w:val="28"/>
        </w:rPr>
        <w:t>, производственная травма</w:t>
      </w:r>
      <w:r w:rsidRPr="00B501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67D2" w:rsidRPr="00B501E8" w:rsidRDefault="009067D2" w:rsidP="009067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501E8">
        <w:rPr>
          <w:rFonts w:ascii="Times New Roman" w:hAnsi="Times New Roman" w:cs="Times New Roman"/>
          <w:sz w:val="28"/>
          <w:szCs w:val="28"/>
        </w:rPr>
        <w:t xml:space="preserve">Понятие о производственном травматизме и профессиональном заболевании. </w:t>
      </w:r>
    </w:p>
    <w:p w:rsidR="009067D2" w:rsidRPr="00B501E8" w:rsidRDefault="009067D2" w:rsidP="009067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501E8">
        <w:rPr>
          <w:rFonts w:ascii="Times New Roman" w:hAnsi="Times New Roman" w:cs="Times New Roman"/>
          <w:sz w:val="28"/>
          <w:szCs w:val="28"/>
        </w:rPr>
        <w:t>Факторы, влияющие на пожарную обстановку и ее динамику.</w:t>
      </w:r>
    </w:p>
    <w:p w:rsidR="009067D2" w:rsidRPr="00B501E8" w:rsidRDefault="009067D2" w:rsidP="009067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501E8">
        <w:rPr>
          <w:rFonts w:ascii="Times New Roman" w:hAnsi="Times New Roman" w:cs="Times New Roman"/>
          <w:sz w:val="28"/>
          <w:szCs w:val="28"/>
        </w:rPr>
        <w:t xml:space="preserve">Классификация причин травматизма. </w:t>
      </w:r>
    </w:p>
    <w:p w:rsidR="009067D2" w:rsidRPr="00B501E8" w:rsidRDefault="009067D2" w:rsidP="009067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501E8">
        <w:rPr>
          <w:rFonts w:ascii="Times New Roman" w:hAnsi="Times New Roman" w:cs="Times New Roman"/>
          <w:sz w:val="28"/>
          <w:szCs w:val="28"/>
        </w:rPr>
        <w:t>Обязанности работодателя по обеспечению безопасных условий и охраны труда.</w:t>
      </w:r>
    </w:p>
    <w:p w:rsidR="009067D2" w:rsidRPr="00B501E8" w:rsidRDefault="009067D2" w:rsidP="009067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501E8">
        <w:rPr>
          <w:rFonts w:ascii="Times New Roman" w:hAnsi="Times New Roman" w:cs="Times New Roman"/>
          <w:sz w:val="28"/>
          <w:szCs w:val="28"/>
        </w:rPr>
        <w:t>Несчастные случаи на производстве, подлежащие расследованию и учету.</w:t>
      </w:r>
    </w:p>
    <w:p w:rsidR="009067D2" w:rsidRPr="00B501E8" w:rsidRDefault="009067D2" w:rsidP="009067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501E8">
        <w:rPr>
          <w:rFonts w:ascii="Times New Roman" w:hAnsi="Times New Roman" w:cs="Times New Roman"/>
          <w:sz w:val="28"/>
          <w:szCs w:val="28"/>
        </w:rPr>
        <w:t xml:space="preserve">Инструктаж и </w:t>
      </w:r>
      <w:proofErr w:type="gramStart"/>
      <w:r w:rsidRPr="00B501E8">
        <w:rPr>
          <w:rFonts w:ascii="Times New Roman" w:hAnsi="Times New Roman" w:cs="Times New Roman"/>
          <w:sz w:val="28"/>
          <w:szCs w:val="28"/>
        </w:rPr>
        <w:t>обучение по охране</w:t>
      </w:r>
      <w:proofErr w:type="gramEnd"/>
      <w:r w:rsidRPr="00B501E8">
        <w:rPr>
          <w:rFonts w:ascii="Times New Roman" w:hAnsi="Times New Roman" w:cs="Times New Roman"/>
          <w:sz w:val="28"/>
          <w:szCs w:val="28"/>
        </w:rPr>
        <w:t xml:space="preserve"> труда. </w:t>
      </w:r>
    </w:p>
    <w:p w:rsidR="009067D2" w:rsidRPr="00B501E8" w:rsidRDefault="009067D2" w:rsidP="009067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501E8">
        <w:rPr>
          <w:rFonts w:ascii="Times New Roman" w:hAnsi="Times New Roman" w:cs="Times New Roman"/>
          <w:sz w:val="28"/>
          <w:szCs w:val="28"/>
        </w:rPr>
        <w:t>Опасные и вредные производственные факторы по природе их действия.</w:t>
      </w:r>
    </w:p>
    <w:p w:rsidR="009067D2" w:rsidRPr="00B501E8" w:rsidRDefault="009067D2" w:rsidP="009067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501E8">
        <w:rPr>
          <w:rFonts w:ascii="Times New Roman" w:hAnsi="Times New Roman" w:cs="Times New Roman"/>
          <w:sz w:val="28"/>
          <w:szCs w:val="28"/>
        </w:rPr>
        <w:t>Опасные и вредные виды работ на промышленных предприятиях.</w:t>
      </w:r>
    </w:p>
    <w:p w:rsidR="009067D2" w:rsidRPr="00B501E8" w:rsidRDefault="009067D2" w:rsidP="009067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501E8">
        <w:rPr>
          <w:rFonts w:ascii="Times New Roman" w:hAnsi="Times New Roman" w:cs="Times New Roman"/>
          <w:sz w:val="28"/>
          <w:szCs w:val="28"/>
        </w:rPr>
        <w:t xml:space="preserve"> Критерии </w:t>
      </w:r>
      <w:r w:rsidR="003A68AD" w:rsidRPr="00B501E8">
        <w:rPr>
          <w:rFonts w:ascii="Times New Roman" w:hAnsi="Times New Roman" w:cs="Times New Roman"/>
          <w:sz w:val="28"/>
          <w:szCs w:val="28"/>
        </w:rPr>
        <w:t xml:space="preserve">помещений по взрывоопасной  опасности. </w:t>
      </w:r>
    </w:p>
    <w:p w:rsidR="003A68AD" w:rsidRPr="00B501E8" w:rsidRDefault="006F2C7B" w:rsidP="009067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501E8">
        <w:rPr>
          <w:rFonts w:ascii="Times New Roman" w:hAnsi="Times New Roman" w:cs="Times New Roman"/>
          <w:sz w:val="28"/>
          <w:szCs w:val="28"/>
        </w:rPr>
        <w:t xml:space="preserve"> Понятие о пожарной безопасности на предприятии.</w:t>
      </w:r>
    </w:p>
    <w:p w:rsidR="006F2C7B" w:rsidRPr="00B501E8" w:rsidRDefault="006F2C7B" w:rsidP="009067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501E8">
        <w:rPr>
          <w:rFonts w:ascii="Times New Roman" w:hAnsi="Times New Roman" w:cs="Times New Roman"/>
          <w:sz w:val="28"/>
          <w:szCs w:val="28"/>
        </w:rPr>
        <w:t xml:space="preserve"> Виды применяемых мер</w:t>
      </w:r>
      <w:r w:rsidR="00DA36FB" w:rsidRPr="00B501E8">
        <w:rPr>
          <w:rFonts w:ascii="Times New Roman" w:hAnsi="Times New Roman" w:cs="Times New Roman"/>
          <w:sz w:val="28"/>
          <w:szCs w:val="28"/>
        </w:rPr>
        <w:t xml:space="preserve"> противопожарной защиты.</w:t>
      </w:r>
    </w:p>
    <w:p w:rsidR="00DA36FB" w:rsidRPr="00B501E8" w:rsidRDefault="00DA36FB" w:rsidP="009067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501E8">
        <w:rPr>
          <w:rFonts w:ascii="Times New Roman" w:hAnsi="Times New Roman" w:cs="Times New Roman"/>
          <w:sz w:val="28"/>
          <w:szCs w:val="28"/>
        </w:rPr>
        <w:t xml:space="preserve"> Основные понятия, используемые в организации охраны труда.</w:t>
      </w:r>
    </w:p>
    <w:p w:rsidR="00DA36FB" w:rsidRPr="00B501E8" w:rsidRDefault="00B501E8" w:rsidP="009067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501E8">
        <w:rPr>
          <w:rFonts w:ascii="Times New Roman" w:hAnsi="Times New Roman" w:cs="Times New Roman"/>
          <w:sz w:val="28"/>
          <w:szCs w:val="28"/>
        </w:rPr>
        <w:t xml:space="preserve"> Обязанности работника в области охраны труда.</w:t>
      </w:r>
    </w:p>
    <w:p w:rsidR="00B501E8" w:rsidRPr="00B501E8" w:rsidRDefault="00B501E8" w:rsidP="009067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501E8">
        <w:rPr>
          <w:rFonts w:ascii="Times New Roman" w:hAnsi="Times New Roman" w:cs="Times New Roman"/>
          <w:sz w:val="28"/>
          <w:szCs w:val="28"/>
        </w:rPr>
        <w:t xml:space="preserve"> Автоматическая пожарная сигнализация (тепловые, дымовые, световые, звуковые пожарные </w:t>
      </w:r>
      <w:proofErr w:type="spellStart"/>
      <w:r w:rsidRPr="00B501E8">
        <w:rPr>
          <w:rFonts w:ascii="Times New Roman" w:hAnsi="Times New Roman" w:cs="Times New Roman"/>
          <w:sz w:val="28"/>
          <w:szCs w:val="28"/>
        </w:rPr>
        <w:t>извещатели</w:t>
      </w:r>
      <w:proofErr w:type="spellEnd"/>
      <w:r w:rsidRPr="00B501E8">
        <w:rPr>
          <w:rFonts w:ascii="Times New Roman" w:hAnsi="Times New Roman" w:cs="Times New Roman"/>
          <w:sz w:val="28"/>
          <w:szCs w:val="28"/>
        </w:rPr>
        <w:t>, их функции).</w:t>
      </w:r>
    </w:p>
    <w:p w:rsidR="00B501E8" w:rsidRPr="00B501E8" w:rsidRDefault="00B501E8" w:rsidP="009067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501E8">
        <w:rPr>
          <w:rFonts w:ascii="Times New Roman" w:hAnsi="Times New Roman" w:cs="Times New Roman"/>
          <w:sz w:val="28"/>
          <w:szCs w:val="28"/>
        </w:rPr>
        <w:t xml:space="preserve"> Дать понятие о профессиональном заболевании.</w:t>
      </w:r>
    </w:p>
    <w:p w:rsidR="00B501E8" w:rsidRPr="00B501E8" w:rsidRDefault="00B501E8" w:rsidP="009067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501E8">
        <w:rPr>
          <w:rFonts w:ascii="Times New Roman" w:hAnsi="Times New Roman" w:cs="Times New Roman"/>
          <w:sz w:val="28"/>
          <w:szCs w:val="28"/>
        </w:rPr>
        <w:t xml:space="preserve"> Основные направления государственной политики в области охраны труда.</w:t>
      </w:r>
    </w:p>
    <w:p w:rsidR="00B501E8" w:rsidRPr="00B501E8" w:rsidRDefault="00B501E8" w:rsidP="009067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501E8">
        <w:rPr>
          <w:rFonts w:ascii="Times New Roman" w:hAnsi="Times New Roman" w:cs="Times New Roman"/>
          <w:sz w:val="28"/>
          <w:szCs w:val="28"/>
        </w:rPr>
        <w:t xml:space="preserve"> Соответствие производственных объектов и продукции требованиям охраны труда.</w:t>
      </w:r>
    </w:p>
    <w:p w:rsidR="00B501E8" w:rsidRPr="00B501E8" w:rsidRDefault="00B501E8" w:rsidP="009067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501E8">
        <w:rPr>
          <w:rFonts w:ascii="Times New Roman" w:hAnsi="Times New Roman" w:cs="Times New Roman"/>
          <w:sz w:val="28"/>
          <w:szCs w:val="28"/>
        </w:rPr>
        <w:t xml:space="preserve"> Государственное управление охраной труда и службы охраны труда в организации.</w:t>
      </w:r>
    </w:p>
    <w:p w:rsidR="00B501E8" w:rsidRPr="00B501E8" w:rsidRDefault="00B501E8" w:rsidP="007501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501E8">
        <w:rPr>
          <w:rFonts w:ascii="Times New Roman" w:hAnsi="Times New Roman" w:cs="Times New Roman"/>
          <w:sz w:val="28"/>
          <w:szCs w:val="28"/>
        </w:rPr>
        <w:t xml:space="preserve"> Перечислить группы негативных производственных факторов.</w:t>
      </w:r>
    </w:p>
    <w:p w:rsidR="00B501E8" w:rsidRPr="00B501E8" w:rsidRDefault="00B501E8" w:rsidP="009067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501E8">
        <w:rPr>
          <w:rFonts w:ascii="Times New Roman" w:hAnsi="Times New Roman" w:cs="Times New Roman"/>
          <w:sz w:val="28"/>
          <w:szCs w:val="28"/>
        </w:rPr>
        <w:t xml:space="preserve"> Допустимое воздействие негативных факторов на человека (ПДК, ПДУ).</w:t>
      </w:r>
    </w:p>
    <w:p w:rsidR="00B501E8" w:rsidRPr="00B501E8" w:rsidRDefault="00B501E8" w:rsidP="009067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501E8">
        <w:rPr>
          <w:rFonts w:ascii="Times New Roman" w:hAnsi="Times New Roman" w:cs="Times New Roman"/>
          <w:sz w:val="28"/>
          <w:szCs w:val="28"/>
        </w:rPr>
        <w:t>Финансирование мероприятий по улучшению условий охраны труда.</w:t>
      </w:r>
    </w:p>
    <w:p w:rsidR="00B501E8" w:rsidRPr="00B501E8" w:rsidRDefault="00B501E8" w:rsidP="009067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501E8">
        <w:rPr>
          <w:rFonts w:ascii="Times New Roman" w:hAnsi="Times New Roman" w:cs="Times New Roman"/>
          <w:sz w:val="28"/>
          <w:szCs w:val="28"/>
        </w:rPr>
        <w:t xml:space="preserve"> Дать определение условий труда на производстве.</w:t>
      </w:r>
    </w:p>
    <w:p w:rsidR="00B501E8" w:rsidRPr="00B501E8" w:rsidRDefault="00B501E8" w:rsidP="009067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501E8">
        <w:rPr>
          <w:rFonts w:ascii="Times New Roman" w:hAnsi="Times New Roman" w:cs="Times New Roman"/>
          <w:sz w:val="28"/>
          <w:szCs w:val="28"/>
        </w:rPr>
        <w:t xml:space="preserve"> Классификация химических веществ в зависимости от их практического применения.</w:t>
      </w:r>
    </w:p>
    <w:p w:rsidR="00B501E8" w:rsidRDefault="00B501E8" w:rsidP="00B501E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501E8">
        <w:rPr>
          <w:rFonts w:ascii="Times New Roman" w:hAnsi="Times New Roman" w:cs="Times New Roman"/>
          <w:sz w:val="28"/>
          <w:szCs w:val="28"/>
        </w:rPr>
        <w:t xml:space="preserve"> Обязанности работодателя при несчастном случае на производстве.</w:t>
      </w:r>
    </w:p>
    <w:p w:rsidR="001934EE" w:rsidRDefault="001934EE" w:rsidP="001934EE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1934EE" w:rsidRDefault="001934EE" w:rsidP="001934EE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1934EE" w:rsidRDefault="001934EE" w:rsidP="001934EE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1934EE" w:rsidRDefault="001934EE" w:rsidP="001934EE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1934EE" w:rsidRDefault="001934EE" w:rsidP="001934EE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1934EE" w:rsidRPr="00B501E8" w:rsidRDefault="001934EE" w:rsidP="001934EE">
      <w:pPr>
        <w:pStyle w:val="a3"/>
        <w:ind w:left="6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Преподаватель: ______________ Гурова Л.Н.</w:t>
      </w:r>
    </w:p>
    <w:sectPr w:rsidR="001934EE" w:rsidRPr="00B501E8" w:rsidSect="00B501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36764"/>
    <w:multiLevelType w:val="hybridMultilevel"/>
    <w:tmpl w:val="BB16D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22EEE"/>
    <w:multiLevelType w:val="hybridMultilevel"/>
    <w:tmpl w:val="052A59C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67D2"/>
    <w:rsid w:val="0002583E"/>
    <w:rsid w:val="001934EE"/>
    <w:rsid w:val="002E5AE9"/>
    <w:rsid w:val="00390E8E"/>
    <w:rsid w:val="003A68AD"/>
    <w:rsid w:val="006F2C7B"/>
    <w:rsid w:val="007501C7"/>
    <w:rsid w:val="009067D2"/>
    <w:rsid w:val="00B501E8"/>
    <w:rsid w:val="00B93F26"/>
    <w:rsid w:val="00DA3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7D2"/>
    <w:pPr>
      <w:ind w:left="720"/>
      <w:contextualSpacing/>
    </w:pPr>
  </w:style>
  <w:style w:type="paragraph" w:styleId="a4">
    <w:name w:val="No Spacing"/>
    <w:uiPriority w:val="1"/>
    <w:qFormat/>
    <w:rsid w:val="00390E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9</cp:revision>
  <dcterms:created xsi:type="dcterms:W3CDTF">2017-11-04T17:26:00Z</dcterms:created>
  <dcterms:modified xsi:type="dcterms:W3CDTF">2017-11-05T18:25:00Z</dcterms:modified>
</cp:coreProperties>
</file>